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86F8" w14:textId="77777777" w:rsidR="002E73C6" w:rsidRDefault="001A78BD" w:rsidP="002E73C6">
      <w:pPr>
        <w:shd w:val="clear" w:color="auto" w:fill="FFFFFF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9E23B3F" wp14:editId="2B94C10A">
            <wp:extent cx="1826168" cy="541020"/>
            <wp:effectExtent l="0" t="0" r="3175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338AC38-CB25-4E4A-8591-59D691EF96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338AC38-CB25-4E4A-8591-59D691EF96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6157" cy="58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F5BBC" w14:textId="04BE6A1D" w:rsidR="000527F0" w:rsidRPr="00AD7598" w:rsidRDefault="000527F0" w:rsidP="002E73C6">
      <w:pPr>
        <w:shd w:val="clear" w:color="auto" w:fill="FFFFFF"/>
        <w:spacing w:before="120" w:after="120"/>
        <w:jc w:val="center"/>
        <w:rPr>
          <w:b/>
          <w:bCs/>
          <w:sz w:val="44"/>
          <w:szCs w:val="44"/>
        </w:rPr>
      </w:pPr>
      <w:r w:rsidRPr="00AD7598">
        <w:rPr>
          <w:b/>
          <w:bCs/>
          <w:sz w:val="44"/>
          <w:szCs w:val="44"/>
        </w:rPr>
        <w:t xml:space="preserve">Opportunity </w:t>
      </w:r>
      <w:r w:rsidR="0055073D" w:rsidRPr="00AD7598">
        <w:rPr>
          <w:b/>
          <w:bCs/>
          <w:sz w:val="44"/>
          <w:szCs w:val="44"/>
        </w:rPr>
        <w:t>Detail</w:t>
      </w:r>
      <w:r w:rsidRPr="00AD7598">
        <w:rPr>
          <w:b/>
          <w:bCs/>
          <w:sz w:val="44"/>
          <w:szCs w:val="44"/>
        </w:rPr>
        <w:t xml:space="preserve"> Form</w:t>
      </w:r>
    </w:p>
    <w:p w14:paraId="7CC10D65" w14:textId="48306A43" w:rsidR="000527F0" w:rsidRPr="00AD7598" w:rsidRDefault="000527F0" w:rsidP="002E73C6">
      <w:pPr>
        <w:shd w:val="clear" w:color="auto" w:fill="FFFFFF"/>
        <w:spacing w:before="120" w:after="120"/>
        <w:jc w:val="center"/>
        <w:rPr>
          <w:i/>
          <w:iCs/>
          <w:sz w:val="28"/>
          <w:szCs w:val="28"/>
        </w:rPr>
      </w:pPr>
      <w:r w:rsidRPr="00AD7598">
        <w:rPr>
          <w:i/>
          <w:iCs/>
          <w:sz w:val="28"/>
          <w:szCs w:val="28"/>
        </w:rPr>
        <w:t>To Be Filled out By Clients</w:t>
      </w:r>
      <w:r w:rsidR="00AD7598">
        <w:rPr>
          <w:i/>
          <w:iCs/>
          <w:sz w:val="28"/>
          <w:szCs w:val="28"/>
        </w:rPr>
        <w:t xml:space="preserve"> </w:t>
      </w:r>
      <w:r w:rsidRPr="00AD7598">
        <w:rPr>
          <w:i/>
          <w:iCs/>
          <w:sz w:val="28"/>
          <w:szCs w:val="28"/>
        </w:rPr>
        <w:t>- For Partners</w:t>
      </w:r>
    </w:p>
    <w:p w14:paraId="6FB20D49" w14:textId="77777777" w:rsidR="000527F0" w:rsidRPr="00EB1CD1" w:rsidRDefault="000527F0" w:rsidP="002E3C2D">
      <w:pPr>
        <w:shd w:val="clear" w:color="auto" w:fill="FFFFFF"/>
        <w:rPr>
          <w:b/>
          <w:bCs/>
          <w:color w:val="FF0000"/>
          <w:sz w:val="14"/>
          <w:szCs w:val="14"/>
        </w:rPr>
      </w:pPr>
    </w:p>
    <w:p w14:paraId="2CD68D38" w14:textId="3AB78242" w:rsidR="00877AC4" w:rsidRPr="00877AC4" w:rsidRDefault="00877AC4" w:rsidP="00FF40EA">
      <w:pPr>
        <w:pStyle w:val="Heading2"/>
      </w:pPr>
      <w:r w:rsidRPr="00877AC4">
        <w:t xml:space="preserve">Required </w:t>
      </w:r>
      <w:r w:rsidR="00244FCF">
        <w:t>Provider</w:t>
      </w:r>
      <w:r w:rsidR="00227ACF">
        <w:t xml:space="preserve"> Service Information</w:t>
      </w:r>
    </w:p>
    <w:p w14:paraId="7CD3AC3B" w14:textId="3CE16EAA" w:rsidR="000527F0" w:rsidRPr="00EB1CD1" w:rsidRDefault="002E3C2D" w:rsidP="00EB1CD1">
      <w:pPr>
        <w:spacing w:after="120" w:line="276" w:lineRule="auto"/>
        <w:rPr>
          <w:b/>
          <w:bCs/>
        </w:rPr>
      </w:pPr>
      <w:r w:rsidRPr="00EB1CD1">
        <w:rPr>
          <w:b/>
          <w:bCs/>
        </w:rPr>
        <w:t xml:space="preserve">What is the goal of this project, in your own words? </w:t>
      </w:r>
    </w:p>
    <w:p w14:paraId="2F5F3E6F" w14:textId="3BC60672" w:rsidR="00EB1CD1" w:rsidRDefault="00EB1CD1" w:rsidP="00EB1CD1">
      <w:pPr>
        <w:spacing w:after="120" w:line="276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BA26C2B" w14:textId="36F20E7E" w:rsidR="000527F0" w:rsidRPr="00EB1CD1" w:rsidRDefault="002E3C2D" w:rsidP="00EB1CD1">
      <w:pPr>
        <w:spacing w:after="120" w:line="276" w:lineRule="auto"/>
        <w:rPr>
          <w:b/>
          <w:bCs/>
        </w:rPr>
      </w:pPr>
      <w:r w:rsidRPr="00EB1CD1">
        <w:rPr>
          <w:b/>
          <w:bCs/>
        </w:rPr>
        <w:t xml:space="preserve">Why are you considering a new Managed Services provider? </w:t>
      </w:r>
    </w:p>
    <w:p w14:paraId="7F22D1C2" w14:textId="16BB0381" w:rsidR="00EB1CD1" w:rsidRDefault="00EB1CD1" w:rsidP="00EB1CD1">
      <w:pPr>
        <w:spacing w:after="120" w:line="276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76D1C5C" w14:textId="70608263" w:rsidR="002E3C2D" w:rsidRPr="00EB1CD1" w:rsidRDefault="002E3C2D" w:rsidP="00EB1CD1">
      <w:pPr>
        <w:spacing w:after="120" w:line="276" w:lineRule="auto"/>
        <w:rPr>
          <w:b/>
          <w:bCs/>
        </w:rPr>
      </w:pPr>
      <w:r w:rsidRPr="00EB1CD1">
        <w:rPr>
          <w:b/>
          <w:bCs/>
        </w:rPr>
        <w:t xml:space="preserve">Where is the IT infrastructure that will be managed? </w:t>
      </w:r>
    </w:p>
    <w:p w14:paraId="4177065A" w14:textId="110F2868" w:rsidR="00EB1CD1" w:rsidRDefault="00EB1CD1" w:rsidP="00EB1CD1">
      <w:pPr>
        <w:spacing w:after="120" w:line="276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D8F578B" w14:textId="0D8DC665" w:rsidR="002E3C2D" w:rsidRPr="00EB1CD1" w:rsidRDefault="002E3C2D" w:rsidP="00EB1CD1">
      <w:pPr>
        <w:spacing w:after="120" w:line="276" w:lineRule="auto"/>
        <w:rPr>
          <w:b/>
          <w:bCs/>
        </w:rPr>
      </w:pPr>
      <w:r w:rsidRPr="00EB1CD1">
        <w:rPr>
          <w:b/>
          <w:bCs/>
        </w:rPr>
        <w:t xml:space="preserve">Are you already in an outsourcing relationship for this infrastructure? </w:t>
      </w:r>
    </w:p>
    <w:p w14:paraId="1300D567" w14:textId="1C1FEC78" w:rsidR="00EB1CD1" w:rsidRDefault="00EB1CD1" w:rsidP="00EB1CD1">
      <w:pPr>
        <w:spacing w:after="120" w:line="276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E6EECB0" w14:textId="0FBF8573" w:rsidR="000527F0" w:rsidRPr="00EB1CD1" w:rsidRDefault="002E3C2D" w:rsidP="00EB1CD1">
      <w:pPr>
        <w:spacing w:after="120" w:line="276" w:lineRule="auto"/>
        <w:rPr>
          <w:b/>
          <w:bCs/>
        </w:rPr>
      </w:pPr>
      <w:r w:rsidRPr="00EB1CD1">
        <w:rPr>
          <w:b/>
          <w:bCs/>
        </w:rPr>
        <w:t xml:space="preserve">Which assets do you need managed? </w:t>
      </w:r>
    </w:p>
    <w:p w14:paraId="416F35B0" w14:textId="49B6FDAB" w:rsidR="00EB1CD1" w:rsidRPr="000527F0" w:rsidRDefault="00EB1CD1" w:rsidP="00EB1CD1">
      <w:pPr>
        <w:spacing w:after="120" w:line="276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0C5BD9C" w14:textId="06563D12" w:rsidR="000527F0" w:rsidRPr="00EB1CD1" w:rsidRDefault="001A78BD" w:rsidP="00EB1CD1">
      <w:pPr>
        <w:spacing w:after="120" w:line="276" w:lineRule="auto"/>
        <w:rPr>
          <w:b/>
          <w:bCs/>
        </w:rPr>
      </w:pPr>
      <w:r w:rsidRPr="00EB1CD1">
        <w:rPr>
          <w:b/>
          <w:bCs/>
        </w:rPr>
        <w:t xml:space="preserve">What </w:t>
      </w:r>
      <w:r w:rsidR="00244FCF">
        <w:rPr>
          <w:b/>
          <w:bCs/>
        </w:rPr>
        <w:t>Regulatory</w:t>
      </w:r>
      <w:r w:rsidR="002E3C2D" w:rsidRPr="00EB1CD1">
        <w:rPr>
          <w:b/>
          <w:bCs/>
        </w:rPr>
        <w:t xml:space="preserve"> Standards</w:t>
      </w:r>
      <w:r w:rsidRPr="00EB1CD1">
        <w:rPr>
          <w:b/>
          <w:bCs/>
        </w:rPr>
        <w:t xml:space="preserve"> are</w:t>
      </w:r>
      <w:r w:rsidR="002E3C2D" w:rsidRPr="00EB1CD1">
        <w:rPr>
          <w:b/>
          <w:bCs/>
        </w:rPr>
        <w:t xml:space="preserve"> Required</w:t>
      </w:r>
      <w:r w:rsidRPr="00EB1CD1">
        <w:rPr>
          <w:b/>
          <w:bCs/>
        </w:rPr>
        <w:t>?</w:t>
      </w:r>
    </w:p>
    <w:p w14:paraId="6880A117" w14:textId="4AF53931" w:rsidR="00EB1CD1" w:rsidRPr="000527F0" w:rsidRDefault="00EB1CD1" w:rsidP="00EB1CD1">
      <w:pPr>
        <w:spacing w:after="120" w:line="276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FC53418" w14:textId="3E89A491" w:rsidR="002E3C2D" w:rsidRPr="00EB1CD1" w:rsidRDefault="00227ACF" w:rsidP="00EB1CD1">
      <w:pPr>
        <w:spacing w:after="120" w:line="276" w:lineRule="auto"/>
        <w:rPr>
          <w:b/>
          <w:bCs/>
        </w:rPr>
      </w:pPr>
      <w:r w:rsidRPr="00EB1CD1">
        <w:rPr>
          <w:b/>
          <w:bCs/>
        </w:rPr>
        <w:t>What</w:t>
      </w:r>
      <w:r w:rsidR="002E3C2D" w:rsidRPr="00EB1CD1">
        <w:rPr>
          <w:b/>
          <w:bCs/>
        </w:rPr>
        <w:t xml:space="preserve"> are you doing </w:t>
      </w:r>
      <w:r w:rsidR="00244FCF">
        <w:rPr>
          <w:b/>
          <w:bCs/>
        </w:rPr>
        <w:t>about Cyber Security</w:t>
      </w:r>
      <w:r w:rsidR="002E3C2D" w:rsidRPr="00EB1CD1">
        <w:rPr>
          <w:b/>
          <w:bCs/>
        </w:rPr>
        <w:t xml:space="preserve"> today? </w:t>
      </w:r>
    </w:p>
    <w:p w14:paraId="5DB90F3D" w14:textId="3CC1C179" w:rsidR="00EB1CD1" w:rsidRPr="000527F0" w:rsidRDefault="00EB1CD1" w:rsidP="00EB1CD1">
      <w:pPr>
        <w:spacing w:after="120" w:line="276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E69DD94" w14:textId="665BC61D" w:rsidR="00877AC4" w:rsidRPr="00FF40EA" w:rsidRDefault="001A78BD" w:rsidP="00FF40EA">
      <w:pPr>
        <w:pStyle w:val="Heading2"/>
      </w:pPr>
      <w:r w:rsidRPr="00FF40EA">
        <w:t xml:space="preserve">Useful </w:t>
      </w:r>
      <w:r w:rsidR="00877AC4" w:rsidRPr="00FF40EA">
        <w:t>Details</w:t>
      </w:r>
    </w:p>
    <w:tbl>
      <w:tblPr>
        <w:tblStyle w:val="TableGrid"/>
        <w:tblW w:w="50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2253"/>
        <w:gridCol w:w="181"/>
        <w:gridCol w:w="2608"/>
        <w:gridCol w:w="2520"/>
      </w:tblGrid>
      <w:tr w:rsidR="00AD7598" w:rsidRPr="00AD7598" w14:paraId="25C29DBC" w14:textId="77777777" w:rsidTr="00AD7598">
        <w:tc>
          <w:tcPr>
            <w:tcW w:w="1315" w:type="pct"/>
            <w:shd w:val="clear" w:color="auto" w:fill="auto"/>
          </w:tcPr>
          <w:p w14:paraId="11F8E47D" w14:textId="6B7D14FF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# IT Locations (in scope):</w:t>
            </w:r>
          </w:p>
        </w:tc>
        <w:tc>
          <w:tcPr>
            <w:tcW w:w="1098" w:type="pct"/>
            <w:tcBorders>
              <w:bottom w:val="single" w:sz="4" w:space="0" w:color="auto"/>
            </w:tcBorders>
          </w:tcPr>
          <w:p w14:paraId="14625ACA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1C41C6E2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14:paraId="22779B3A" w14:textId="162A2FEB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# Total Locations: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618AD2B7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</w:tr>
      <w:tr w:rsidR="00AD7598" w:rsidRPr="00AD7598" w14:paraId="56A49432" w14:textId="77777777" w:rsidTr="00AD7598">
        <w:tc>
          <w:tcPr>
            <w:tcW w:w="1315" w:type="pct"/>
            <w:shd w:val="clear" w:color="auto" w:fill="auto"/>
          </w:tcPr>
          <w:p w14:paraId="3629F450" w14:textId="0A36D723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Operating Systems to Manage:</w:t>
            </w: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</w:tcPr>
          <w:p w14:paraId="028E71B0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2DAC3180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14:paraId="41F3B6B2" w14:textId="74A7F2A5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OS Services Desired: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14:paraId="3DB4A82D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</w:tr>
      <w:tr w:rsidR="00AD7598" w:rsidRPr="00AD7598" w14:paraId="1CBCFA8C" w14:textId="77777777" w:rsidTr="00AD7598">
        <w:tc>
          <w:tcPr>
            <w:tcW w:w="1315" w:type="pct"/>
            <w:shd w:val="clear" w:color="auto" w:fill="auto"/>
          </w:tcPr>
          <w:p w14:paraId="02D637CE" w14:textId="3D488A05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Applications to Manage:</w:t>
            </w: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</w:tcPr>
          <w:p w14:paraId="6F27940D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5C67BC19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14:paraId="12A7E1ED" w14:textId="47B2E26F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Public or Private Cloud?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14:paraId="4D930894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</w:tr>
      <w:tr w:rsidR="00AD7598" w:rsidRPr="00AD7598" w14:paraId="6A1A2B9F" w14:textId="77777777" w:rsidTr="00AD7598">
        <w:tc>
          <w:tcPr>
            <w:tcW w:w="1315" w:type="pct"/>
            <w:shd w:val="clear" w:color="auto" w:fill="auto"/>
          </w:tcPr>
          <w:p w14:paraId="18A80EDE" w14:textId="178A8F01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Public Cloud Services Desired:</w:t>
            </w: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</w:tcPr>
          <w:p w14:paraId="024F18FE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2F7E808C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14:paraId="23163E26" w14:textId="28791CC1" w:rsidR="00AD7598" w:rsidRP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Security Products </w:t>
            </w:r>
            <w:r w:rsidR="00244FCF">
              <w:rPr>
                <w:b/>
                <w:bCs/>
                <w:sz w:val="16"/>
                <w:szCs w:val="16"/>
              </w:rPr>
              <w:t>in place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14:paraId="275B06A2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</w:tr>
      <w:tr w:rsidR="00AD7598" w:rsidRPr="00AD7598" w14:paraId="2EB5B44A" w14:textId="77777777" w:rsidTr="00AD7598">
        <w:tc>
          <w:tcPr>
            <w:tcW w:w="1315" w:type="pct"/>
            <w:shd w:val="clear" w:color="auto" w:fill="auto"/>
          </w:tcPr>
          <w:p w14:paraId="3E8AABAF" w14:textId="28EAAA41" w:rsid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Network Services Desired:</w:t>
            </w: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</w:tcPr>
          <w:p w14:paraId="68E93FD3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57426707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271" w:type="pct"/>
            <w:shd w:val="clear" w:color="auto" w:fill="auto"/>
          </w:tcPr>
          <w:p w14:paraId="29776E88" w14:textId="4A881941" w:rsidR="00AD7598" w:rsidRDefault="00AD7598" w:rsidP="00695C91">
            <w:pPr>
              <w:spacing w:before="2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Backup Products </w:t>
            </w:r>
            <w:r w:rsidR="00244FCF">
              <w:rPr>
                <w:b/>
                <w:bCs/>
                <w:sz w:val="16"/>
                <w:szCs w:val="16"/>
              </w:rPr>
              <w:t>in place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14:paraId="65D81BF7" w14:textId="77777777" w:rsidR="00AD7598" w:rsidRPr="00AD7598" w:rsidRDefault="00AD7598" w:rsidP="00695C91">
            <w:pPr>
              <w:spacing w:before="240"/>
              <w:rPr>
                <w:sz w:val="16"/>
                <w:szCs w:val="16"/>
              </w:rPr>
            </w:pPr>
          </w:p>
        </w:tc>
      </w:tr>
    </w:tbl>
    <w:p w14:paraId="59F9BE05" w14:textId="45E58FCB" w:rsidR="00877AC4" w:rsidRPr="00FF40EA" w:rsidRDefault="00877AC4" w:rsidP="00F25051">
      <w:pPr>
        <w:pStyle w:val="Heading2"/>
      </w:pPr>
      <w:r w:rsidRPr="00FF40EA">
        <w:t>Administrative Details</w:t>
      </w:r>
    </w:p>
    <w:tbl>
      <w:tblPr>
        <w:tblStyle w:val="TableGrid"/>
        <w:tblW w:w="50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08"/>
        <w:gridCol w:w="3245"/>
        <w:gridCol w:w="181"/>
        <w:gridCol w:w="1436"/>
        <w:gridCol w:w="3689"/>
      </w:tblGrid>
      <w:tr w:rsidR="00AD7598" w:rsidRPr="00AD7598" w14:paraId="549B9F1B" w14:textId="77777777" w:rsidTr="00AD7598">
        <w:tc>
          <w:tcPr>
            <w:tcW w:w="832" w:type="pct"/>
            <w:shd w:val="clear" w:color="auto" w:fill="auto"/>
          </w:tcPr>
          <w:p w14:paraId="168CA44F" w14:textId="7E663FB9" w:rsidR="007C556F" w:rsidRPr="00AD7598" w:rsidRDefault="007C556F" w:rsidP="00BE45A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First Name:</w:t>
            </w:r>
          </w:p>
        </w:tc>
        <w:tc>
          <w:tcPr>
            <w:tcW w:w="1581" w:type="pct"/>
            <w:tcBorders>
              <w:bottom w:val="single" w:sz="4" w:space="0" w:color="auto"/>
            </w:tcBorders>
          </w:tcPr>
          <w:p w14:paraId="2C8825BF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653306EB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</w:tcPr>
          <w:p w14:paraId="7E1CC8F4" w14:textId="28BC91D3" w:rsidR="007C556F" w:rsidRPr="00AD7598" w:rsidRDefault="007C556F" w:rsidP="00BE45A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Last Name:</w:t>
            </w: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14:paraId="31563E2A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</w:tr>
      <w:tr w:rsidR="00AD7598" w:rsidRPr="00AD7598" w14:paraId="76CC4A28" w14:textId="77777777" w:rsidTr="00AD7598">
        <w:tc>
          <w:tcPr>
            <w:tcW w:w="832" w:type="pct"/>
            <w:shd w:val="clear" w:color="auto" w:fill="auto"/>
          </w:tcPr>
          <w:p w14:paraId="4CE7CF4B" w14:textId="68902EF4" w:rsidR="007C556F" w:rsidRPr="00AD7598" w:rsidRDefault="007C556F" w:rsidP="00BE45A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Job Title: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7408547F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01973DE4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</w:tcPr>
          <w:p w14:paraId="7E9E8DAF" w14:textId="52B19468" w:rsidR="007C556F" w:rsidRPr="00AD7598" w:rsidRDefault="007C556F" w:rsidP="00BE45A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Email Address: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23AE7507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</w:tr>
      <w:tr w:rsidR="00AD7598" w:rsidRPr="00AD7598" w14:paraId="7B9A0656" w14:textId="77777777" w:rsidTr="00AD7598">
        <w:tc>
          <w:tcPr>
            <w:tcW w:w="832" w:type="pct"/>
            <w:shd w:val="clear" w:color="auto" w:fill="auto"/>
          </w:tcPr>
          <w:p w14:paraId="4BB3FD69" w14:textId="3E8C4B34" w:rsidR="007C556F" w:rsidRPr="00AD7598" w:rsidRDefault="007C556F" w:rsidP="00BE45A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Company Name: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530D84D4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88" w:type="pct"/>
          </w:tcPr>
          <w:p w14:paraId="7BB6EA3E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</w:tcPr>
          <w:p w14:paraId="48AD9122" w14:textId="42596CFC" w:rsidR="007C556F" w:rsidRPr="00AD7598" w:rsidRDefault="007C556F" w:rsidP="00BE45A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# of Employees: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45A59034" w14:textId="77777777" w:rsidR="007C556F" w:rsidRPr="00AD7598" w:rsidRDefault="007C556F" w:rsidP="00BE45A9">
            <w:pPr>
              <w:spacing w:before="240"/>
              <w:rPr>
                <w:sz w:val="16"/>
                <w:szCs w:val="16"/>
              </w:rPr>
            </w:pPr>
          </w:p>
        </w:tc>
      </w:tr>
    </w:tbl>
    <w:p w14:paraId="01308E5B" w14:textId="77777777" w:rsidR="00111C72" w:rsidRDefault="00111C72"/>
    <w:tbl>
      <w:tblPr>
        <w:tblStyle w:val="TableGrid"/>
        <w:tblW w:w="5089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07"/>
        <w:gridCol w:w="8552"/>
      </w:tblGrid>
      <w:tr w:rsidR="00111C72" w:rsidRPr="00AD7598" w14:paraId="122A9DE0" w14:textId="77777777" w:rsidTr="00AD7598">
        <w:tc>
          <w:tcPr>
            <w:tcW w:w="832" w:type="pct"/>
            <w:tcBorders>
              <w:bottom w:val="nil"/>
            </w:tcBorders>
            <w:shd w:val="clear" w:color="auto" w:fill="auto"/>
          </w:tcPr>
          <w:p w14:paraId="26D5FA5E" w14:textId="4FCE7945" w:rsidR="00111C72" w:rsidRPr="00AD7598" w:rsidRDefault="00111C72" w:rsidP="00BE45A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AD7598">
              <w:rPr>
                <w:b/>
                <w:bCs/>
                <w:sz w:val="16"/>
                <w:szCs w:val="16"/>
              </w:rPr>
              <w:t>HQ Address:</w:t>
            </w:r>
          </w:p>
        </w:tc>
        <w:tc>
          <w:tcPr>
            <w:tcW w:w="4168" w:type="pct"/>
          </w:tcPr>
          <w:p w14:paraId="1F978088" w14:textId="77777777" w:rsidR="00111C72" w:rsidRPr="00AD7598" w:rsidRDefault="00111C72" w:rsidP="00BE45A9">
            <w:pPr>
              <w:spacing w:before="240"/>
              <w:rPr>
                <w:sz w:val="16"/>
                <w:szCs w:val="16"/>
              </w:rPr>
            </w:pPr>
          </w:p>
        </w:tc>
      </w:tr>
    </w:tbl>
    <w:p w14:paraId="158E038B" w14:textId="77777777" w:rsidR="00A047DB" w:rsidRDefault="003F47E3" w:rsidP="00111C72">
      <w:pPr>
        <w:spacing w:line="276" w:lineRule="auto"/>
      </w:pPr>
    </w:p>
    <w:sectPr w:rsidR="00A047DB" w:rsidSect="00FF40EA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72F"/>
    <w:multiLevelType w:val="hybridMultilevel"/>
    <w:tmpl w:val="1DEA09C6"/>
    <w:lvl w:ilvl="0" w:tplc="2CA88EF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15A2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B4B"/>
    <w:multiLevelType w:val="hybridMultilevel"/>
    <w:tmpl w:val="A05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68CD"/>
    <w:multiLevelType w:val="hybridMultilevel"/>
    <w:tmpl w:val="A560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A190C"/>
    <w:multiLevelType w:val="hybridMultilevel"/>
    <w:tmpl w:val="0D303534"/>
    <w:lvl w:ilvl="0" w:tplc="2CA88EF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15A2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38F6"/>
    <w:multiLevelType w:val="hybridMultilevel"/>
    <w:tmpl w:val="1B04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E68A0"/>
    <w:multiLevelType w:val="hybridMultilevel"/>
    <w:tmpl w:val="2910CC8A"/>
    <w:lvl w:ilvl="0" w:tplc="2CA88EF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15A2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E33A5"/>
    <w:multiLevelType w:val="hybridMultilevel"/>
    <w:tmpl w:val="11703C76"/>
    <w:lvl w:ilvl="0" w:tplc="2CA88EF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15A2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7D27"/>
    <w:multiLevelType w:val="hybridMultilevel"/>
    <w:tmpl w:val="427AC20E"/>
    <w:lvl w:ilvl="0" w:tplc="2CA88EF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15A2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2D"/>
    <w:rsid w:val="000527F0"/>
    <w:rsid w:val="000E77F8"/>
    <w:rsid w:val="00111C72"/>
    <w:rsid w:val="001A78BD"/>
    <w:rsid w:val="00227ACF"/>
    <w:rsid w:val="00244FCF"/>
    <w:rsid w:val="002E3C2D"/>
    <w:rsid w:val="002E73C6"/>
    <w:rsid w:val="003612BE"/>
    <w:rsid w:val="003E4A8C"/>
    <w:rsid w:val="003F47E3"/>
    <w:rsid w:val="00403FD2"/>
    <w:rsid w:val="0055073D"/>
    <w:rsid w:val="005A2EBD"/>
    <w:rsid w:val="00722342"/>
    <w:rsid w:val="007C556F"/>
    <w:rsid w:val="007F4A87"/>
    <w:rsid w:val="00877AC4"/>
    <w:rsid w:val="00953517"/>
    <w:rsid w:val="009E3BE1"/>
    <w:rsid w:val="00AD7598"/>
    <w:rsid w:val="00B519FA"/>
    <w:rsid w:val="00BC3F27"/>
    <w:rsid w:val="00BE45A9"/>
    <w:rsid w:val="00CA2447"/>
    <w:rsid w:val="00EB1CD1"/>
    <w:rsid w:val="00F25051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3855"/>
  <w15:chartTrackingRefBased/>
  <w15:docId w15:val="{3FF5EC30-9830-4B8C-839D-F7AE82D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EA"/>
    <w:pPr>
      <w:spacing w:after="0" w:line="240" w:lineRule="auto"/>
    </w:pPr>
    <w:rPr>
      <w:rFonts w:ascii="Open Sans" w:hAnsi="Open Sans" w:cs="Calibri"/>
      <w:sz w:val="18"/>
      <w:szCs w:val="20"/>
    </w:rPr>
  </w:style>
  <w:style w:type="paragraph" w:styleId="Heading1">
    <w:name w:val="heading 1"/>
    <w:basedOn w:val="Normal"/>
    <w:link w:val="Heading1Char"/>
    <w:uiPriority w:val="9"/>
    <w:qFormat/>
    <w:rsid w:val="005A2EBD"/>
    <w:pPr>
      <w:spacing w:before="100" w:beforeAutospacing="1" w:after="100" w:afterAutospacing="1"/>
      <w:outlineLvl w:val="0"/>
    </w:pPr>
    <w:rPr>
      <w:b/>
      <w:bCs/>
      <w:kern w:val="36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051"/>
    <w:pPr>
      <w:keepNext/>
      <w:keepLines/>
      <w:spacing w:before="240" w:after="120"/>
      <w:outlineLvl w:val="1"/>
    </w:pPr>
    <w:rPr>
      <w:rFonts w:eastAsiaTheme="majorEastAsia" w:cstheme="majorBidi"/>
      <w:color w:val="0F82C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EBD"/>
    <w:rPr>
      <w:rFonts w:ascii="Calibri" w:hAnsi="Calibri" w:cs="Calibri"/>
      <w:b/>
      <w:bCs/>
      <w:kern w:val="36"/>
      <w:sz w:val="36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E3C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7F0"/>
    <w:pPr>
      <w:ind w:left="720"/>
      <w:contextualSpacing/>
    </w:pPr>
  </w:style>
  <w:style w:type="table" w:styleId="TableGrid">
    <w:name w:val="Table Grid"/>
    <w:basedOn w:val="TableNormal"/>
    <w:uiPriority w:val="39"/>
    <w:rsid w:val="007C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25051"/>
    <w:rPr>
      <w:rFonts w:ascii="Open Sans" w:eastAsiaTheme="majorEastAsia" w:hAnsi="Open Sans" w:cstheme="majorBidi"/>
      <w:color w:val="0F82C6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Powers</dc:creator>
  <cp:keywords/>
  <dc:description/>
  <cp:lastModifiedBy>Heather Lopes</cp:lastModifiedBy>
  <cp:revision>2</cp:revision>
  <dcterms:created xsi:type="dcterms:W3CDTF">2021-11-23T18:10:00Z</dcterms:created>
  <dcterms:modified xsi:type="dcterms:W3CDTF">2021-11-23T18:10:00Z</dcterms:modified>
</cp:coreProperties>
</file>